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21" w:rsidRPr="00C41021" w:rsidRDefault="00C41021" w:rsidP="00C41021">
      <w:pPr>
        <w:ind w:left="-284" w:firstLine="284"/>
        <w:rPr>
          <w:sz w:val="36"/>
          <w:szCs w:val="36"/>
        </w:rPr>
      </w:pPr>
      <w:r w:rsidRPr="00FD2DBA">
        <w:rPr>
          <w:noProof/>
          <w:lang w:eastAsia="fr-FR"/>
        </w:rPr>
        <w:drawing>
          <wp:inline distT="0" distB="0" distL="0" distR="0" wp14:anchorId="7668745D" wp14:editId="204508AD">
            <wp:extent cx="1069013" cy="885825"/>
            <wp:effectExtent l="0" t="0" r="0" b="0"/>
            <wp:docPr id="1" name="Image 1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 w:rsidR="00857EC7">
        <w:t xml:space="preserve">             </w:t>
      </w:r>
      <w:r w:rsidR="00EB5FF9">
        <w:t xml:space="preserve">                      </w:t>
      </w:r>
      <w:r w:rsidR="00857EC7">
        <w:t xml:space="preserve">   </w:t>
      </w:r>
      <w:r>
        <w:t xml:space="preserve">  </w:t>
      </w:r>
      <w:r w:rsidR="00EB5FF9">
        <w:rPr>
          <w:sz w:val="48"/>
          <w:szCs w:val="48"/>
          <w:bdr w:val="single" w:sz="4" w:space="0" w:color="auto"/>
        </w:rPr>
        <w:t xml:space="preserve">PLANNING ANIMATIONS </w:t>
      </w:r>
      <w:r w:rsidRPr="00857EC7">
        <w:rPr>
          <w:sz w:val="48"/>
          <w:szCs w:val="48"/>
          <w:bdr w:val="single" w:sz="4" w:space="0" w:color="auto"/>
        </w:rPr>
        <w:t>DU 12 AU 16</w:t>
      </w:r>
      <w:bookmarkStart w:id="0" w:name="_GoBack"/>
      <w:bookmarkEnd w:id="0"/>
      <w:r w:rsidR="00EB5FF9">
        <w:rPr>
          <w:sz w:val="48"/>
          <w:szCs w:val="48"/>
          <w:bdr w:val="single" w:sz="4" w:space="0" w:color="auto"/>
        </w:rPr>
        <w:t xml:space="preserve"> JANVIER 2026    </w:t>
      </w:r>
      <w:r w:rsidRPr="00857EC7">
        <w:rPr>
          <w:sz w:val="48"/>
          <w:szCs w:val="48"/>
        </w:rPr>
        <w:t xml:space="preserve"> 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8505"/>
        <w:gridCol w:w="8243"/>
      </w:tblGrid>
      <w:tr w:rsidR="00C41021" w:rsidTr="00766903">
        <w:trPr>
          <w:trHeight w:val="889"/>
        </w:trPr>
        <w:tc>
          <w:tcPr>
            <w:tcW w:w="4785" w:type="dxa"/>
            <w:tcBorders>
              <w:top w:val="nil"/>
              <w:left w:val="nil"/>
            </w:tcBorders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MATIN</w:t>
            </w:r>
          </w:p>
        </w:tc>
        <w:tc>
          <w:tcPr>
            <w:tcW w:w="8243" w:type="dxa"/>
            <w:shd w:val="clear" w:color="auto" w:fill="BDD6EE" w:themeFill="accent1" w:themeFillTint="66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APRES-MIDI</w:t>
            </w:r>
          </w:p>
        </w:tc>
      </w:tr>
      <w:tr w:rsidR="00C41021" w:rsidTr="00766903">
        <w:trPr>
          <w:trHeight w:val="2236"/>
        </w:trPr>
        <w:tc>
          <w:tcPr>
            <w:tcW w:w="4785" w:type="dxa"/>
            <w:shd w:val="clear" w:color="auto" w:fill="EDEDED" w:themeFill="accent3" w:themeFillTint="33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12 Janvier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Tatiana</w:t>
            </w:r>
          </w:p>
        </w:tc>
        <w:tc>
          <w:tcPr>
            <w:tcW w:w="850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243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Armoire de mamie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894B68B" wp14:editId="2C2BECB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1021" w:rsidTr="00766903">
        <w:trPr>
          <w:trHeight w:val="2236"/>
        </w:trPr>
        <w:tc>
          <w:tcPr>
            <w:tcW w:w="4785" w:type="dxa"/>
            <w:shd w:val="clear" w:color="auto" w:fill="ACB9CA" w:themeFill="text2" w:themeFillTint="66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13 Janvier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Yvette</w:t>
            </w:r>
          </w:p>
        </w:tc>
        <w:tc>
          <w:tcPr>
            <w:tcW w:w="850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673F01">
              <w:rPr>
                <w:sz w:val="36"/>
                <w:szCs w:val="36"/>
              </w:rPr>
              <w:t xml:space="preserve">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6E54C0DF" wp14:editId="44782A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19" name="Image 19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3" w:type="dxa"/>
          </w:tcPr>
          <w:p w:rsidR="00C41021" w:rsidRDefault="00857EC7" w:rsidP="00C41021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1D078E4D" wp14:editId="45EAE6B4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164465</wp:posOffset>
                  </wp:positionV>
                  <wp:extent cx="158496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288" y="21390"/>
                      <wp:lineTo x="21288" y="0"/>
                      <wp:lineTo x="0" y="0"/>
                    </wp:wrapPolygon>
                  </wp:wrapTight>
                  <wp:docPr id="4" name="Image 4" descr="Six of the best Galette des Rois | How To Spend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x of the best Galette des Rois | How To Spend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021">
              <w:rPr>
                <w:sz w:val="36"/>
                <w:szCs w:val="36"/>
              </w:rPr>
              <w:t>15H Cérémonie des vœux 2026</w:t>
            </w:r>
          </w:p>
        </w:tc>
      </w:tr>
      <w:tr w:rsidR="00C41021" w:rsidTr="00766903">
        <w:trPr>
          <w:trHeight w:val="2236"/>
        </w:trPr>
        <w:tc>
          <w:tcPr>
            <w:tcW w:w="4785" w:type="dxa"/>
            <w:shd w:val="clear" w:color="auto" w:fill="BDD6EE" w:themeFill="accent1" w:themeFillTint="66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14 Janvier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Nina</w:t>
            </w:r>
          </w:p>
        </w:tc>
        <w:tc>
          <w:tcPr>
            <w:tcW w:w="850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243" w:type="dxa"/>
          </w:tcPr>
          <w:p w:rsidR="00C41021" w:rsidRDefault="00857EC7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 Jeux de société avec la médiathèque</w:t>
            </w:r>
            <w:r>
              <w:rPr>
                <w:noProof/>
                <w:lang w:eastAsia="fr-FR"/>
              </w:rPr>
              <w:drawing>
                <wp:inline distT="0" distB="0" distL="0" distR="0" wp14:anchorId="24DD556D" wp14:editId="5A23062C">
                  <wp:extent cx="1914525" cy="1083568"/>
                  <wp:effectExtent l="0" t="0" r="0" b="2540"/>
                  <wp:docPr id="10" name="Image 10" descr="Les meilleurs jeux de société pour adul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 meilleurs jeux de société pour adul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04"/>
                          <a:stretch/>
                        </pic:blipFill>
                        <pic:spPr bwMode="auto">
                          <a:xfrm>
                            <a:off x="0" y="0"/>
                            <a:ext cx="1924569" cy="108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021" w:rsidTr="00766903">
        <w:trPr>
          <w:trHeight w:val="2236"/>
        </w:trPr>
        <w:tc>
          <w:tcPr>
            <w:tcW w:w="4785" w:type="dxa"/>
            <w:shd w:val="clear" w:color="auto" w:fill="D5DCE4" w:themeFill="text2" w:themeFillTint="33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Jeudi 15 Janvier 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Rémi</w:t>
            </w:r>
          </w:p>
        </w:tc>
        <w:tc>
          <w:tcPr>
            <w:tcW w:w="8505" w:type="dxa"/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Sandra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455AADA8" wp14:editId="42C4DF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43" w:type="dxa"/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Sandra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455AADA8" wp14:editId="42C4DF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6" name="Image 6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1021" w:rsidTr="00766903">
        <w:trPr>
          <w:trHeight w:val="2236"/>
        </w:trPr>
        <w:tc>
          <w:tcPr>
            <w:tcW w:w="4785" w:type="dxa"/>
            <w:shd w:val="clear" w:color="auto" w:fill="E7E6E6" w:themeFill="background2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16 Janvier</w:t>
            </w:r>
          </w:p>
        </w:tc>
        <w:tc>
          <w:tcPr>
            <w:tcW w:w="850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243" w:type="dxa"/>
          </w:tcPr>
          <w:p w:rsidR="00C41021" w:rsidRDefault="00EB5FF9" w:rsidP="00C41021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13375774" wp14:editId="4D22BC61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38735</wp:posOffset>
                  </wp:positionV>
                  <wp:extent cx="1352550" cy="1323340"/>
                  <wp:effectExtent l="0" t="0" r="0" b="0"/>
                  <wp:wrapTight wrapText="bothSides">
                    <wp:wrapPolygon edited="0">
                      <wp:start x="0" y="0"/>
                      <wp:lineTo x="0" y="21144"/>
                      <wp:lineTo x="21296" y="21144"/>
                      <wp:lineTo x="2129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F01">
              <w:rPr>
                <w:sz w:val="36"/>
                <w:szCs w:val="36"/>
              </w:rPr>
              <w:t>14H30 à16h visite de l’évêque de Coutances</w:t>
            </w:r>
          </w:p>
        </w:tc>
      </w:tr>
    </w:tbl>
    <w:p w:rsidR="00B614F8" w:rsidRDefault="00B614F8" w:rsidP="00C41021">
      <w:pPr>
        <w:ind w:left="-284" w:firstLine="284"/>
        <w:rPr>
          <w:sz w:val="36"/>
          <w:szCs w:val="36"/>
        </w:rPr>
      </w:pPr>
    </w:p>
    <w:p w:rsidR="00C41021" w:rsidRPr="00C41021" w:rsidRDefault="00C41021" w:rsidP="00C41021">
      <w:pPr>
        <w:ind w:left="-284" w:firstLine="284"/>
        <w:rPr>
          <w:sz w:val="36"/>
          <w:szCs w:val="36"/>
        </w:rPr>
      </w:pPr>
      <w:r w:rsidRPr="00FD2DBA">
        <w:rPr>
          <w:noProof/>
          <w:lang w:eastAsia="fr-FR"/>
        </w:rPr>
        <w:lastRenderedPageBreak/>
        <w:drawing>
          <wp:inline distT="0" distB="0" distL="0" distR="0" wp14:anchorId="221233AA" wp14:editId="2F54C146">
            <wp:extent cx="1069013" cy="885825"/>
            <wp:effectExtent l="0" t="0" r="0" b="0"/>
            <wp:docPr id="2" name="Image 2" descr="\\SRV-DOCS\Documents_commun\ANIMATION\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DOCS\Documents_commun\ANIMATION\LOGO 20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3750" r="8453" b="8000"/>
                    <a:stretch/>
                  </pic:blipFill>
                  <pic:spPr bwMode="auto">
                    <a:xfrm>
                      <a:off x="0" y="0"/>
                      <a:ext cx="1105334" cy="9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                    </w:t>
      </w:r>
      <w:r w:rsidRPr="00857EC7">
        <w:rPr>
          <w:sz w:val="48"/>
          <w:szCs w:val="48"/>
          <w:bdr w:val="single" w:sz="4" w:space="0" w:color="auto"/>
        </w:rPr>
        <w:t>PLANNING ANIMATIONS DU 19 AU 23 JANVIER 2026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875"/>
        <w:gridCol w:w="8445"/>
        <w:gridCol w:w="3855"/>
        <w:gridCol w:w="4358"/>
      </w:tblGrid>
      <w:tr w:rsidR="00C41021" w:rsidTr="00766903">
        <w:trPr>
          <w:trHeight w:val="889"/>
        </w:trPr>
        <w:tc>
          <w:tcPr>
            <w:tcW w:w="4875" w:type="dxa"/>
            <w:tcBorders>
              <w:top w:val="nil"/>
              <w:left w:val="nil"/>
            </w:tcBorders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445" w:type="dxa"/>
            <w:shd w:val="clear" w:color="auto" w:fill="F2F2F2" w:themeFill="background1" w:themeFillShade="F2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MATIN </w:t>
            </w:r>
          </w:p>
        </w:tc>
        <w:tc>
          <w:tcPr>
            <w:tcW w:w="8213" w:type="dxa"/>
            <w:gridSpan w:val="2"/>
            <w:shd w:val="clear" w:color="auto" w:fill="BFBFBF" w:themeFill="background1" w:themeFillShade="BF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APRES-MIDI</w:t>
            </w:r>
          </w:p>
        </w:tc>
      </w:tr>
      <w:tr w:rsidR="00C41021" w:rsidTr="00766903">
        <w:trPr>
          <w:trHeight w:val="2236"/>
        </w:trPr>
        <w:tc>
          <w:tcPr>
            <w:tcW w:w="4875" w:type="dxa"/>
            <w:shd w:val="clear" w:color="auto" w:fill="F2F2F2" w:themeFill="background1" w:themeFillShade="F2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19 Janvier 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Marius</w:t>
            </w:r>
          </w:p>
        </w:tc>
        <w:tc>
          <w:tcPr>
            <w:tcW w:w="844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213" w:type="dxa"/>
            <w:gridSpan w:val="2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</w:tr>
      <w:tr w:rsidR="00673F01" w:rsidTr="00766903">
        <w:trPr>
          <w:trHeight w:val="2236"/>
        </w:trPr>
        <w:tc>
          <w:tcPr>
            <w:tcW w:w="4875" w:type="dxa"/>
            <w:shd w:val="clear" w:color="auto" w:fill="D9D9D9" w:themeFill="background1" w:themeFillShade="D9"/>
          </w:tcPr>
          <w:p w:rsidR="00673F0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20 Janvier</w:t>
            </w:r>
          </w:p>
          <w:p w:rsidR="00673F0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Sébastien</w:t>
            </w:r>
          </w:p>
        </w:tc>
        <w:tc>
          <w:tcPr>
            <w:tcW w:w="8445" w:type="dxa"/>
          </w:tcPr>
          <w:p w:rsidR="00673F0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6E54C0DF" wp14:editId="44782A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3" name="Image 3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5" w:type="dxa"/>
          </w:tcPr>
          <w:p w:rsidR="00673F01" w:rsidRDefault="00857EC7" w:rsidP="00C41021">
            <w:pPr>
              <w:rPr>
                <w:sz w:val="36"/>
                <w:szCs w:val="36"/>
              </w:rPr>
            </w:pP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007C6F07" wp14:editId="40BC1E68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619125</wp:posOffset>
                  </wp:positionV>
                  <wp:extent cx="906145" cy="716280"/>
                  <wp:effectExtent l="0" t="0" r="8255" b="7620"/>
                  <wp:wrapTight wrapText="bothSides">
                    <wp:wrapPolygon edited="0">
                      <wp:start x="0" y="0"/>
                      <wp:lineTo x="0" y="21255"/>
                      <wp:lineTo x="21343" y="21255"/>
                      <wp:lineTo x="21343" y="0"/>
                      <wp:lineTo x="0" y="0"/>
                    </wp:wrapPolygon>
                  </wp:wrapTight>
                  <wp:docPr id="9" name="Image 9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90614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F01">
              <w:rPr>
                <w:sz w:val="36"/>
                <w:szCs w:val="36"/>
              </w:rPr>
              <w:t>14H30 Parcourt de motricité avec Pauline et Sandrine</w:t>
            </w:r>
          </w:p>
        </w:tc>
        <w:tc>
          <w:tcPr>
            <w:tcW w:w="4358" w:type="dxa"/>
          </w:tcPr>
          <w:p w:rsidR="00673F01" w:rsidRDefault="00EB5FF9" w:rsidP="00C41021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17569BA5" wp14:editId="709DB9F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154305</wp:posOffset>
                  </wp:positionV>
                  <wp:extent cx="1165225" cy="1183005"/>
                  <wp:effectExtent l="0" t="0" r="0" b="0"/>
                  <wp:wrapTight wrapText="bothSides">
                    <wp:wrapPolygon edited="0">
                      <wp:start x="0" y="0"/>
                      <wp:lineTo x="0" y="21217"/>
                      <wp:lineTo x="21188" y="21217"/>
                      <wp:lineTo x="21188" y="0"/>
                      <wp:lineTo x="0" y="0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F01">
              <w:rPr>
                <w:sz w:val="36"/>
                <w:szCs w:val="36"/>
              </w:rPr>
              <w:t>14h30 Atelier carterie avec Valérie</w:t>
            </w:r>
          </w:p>
        </w:tc>
      </w:tr>
      <w:tr w:rsidR="00C41021" w:rsidTr="00766903">
        <w:trPr>
          <w:trHeight w:val="2236"/>
        </w:trPr>
        <w:tc>
          <w:tcPr>
            <w:tcW w:w="4875" w:type="dxa"/>
            <w:shd w:val="clear" w:color="auto" w:fill="BFBFBF" w:themeFill="background1" w:themeFillShade="BF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Mercredi 21 janvier 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Agnès</w:t>
            </w:r>
          </w:p>
        </w:tc>
        <w:tc>
          <w:tcPr>
            <w:tcW w:w="8445" w:type="dxa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  <w:tc>
          <w:tcPr>
            <w:tcW w:w="8213" w:type="dxa"/>
            <w:gridSpan w:val="2"/>
          </w:tcPr>
          <w:p w:rsidR="00C41021" w:rsidRDefault="00C41021" w:rsidP="00C41021">
            <w:pPr>
              <w:rPr>
                <w:sz w:val="36"/>
                <w:szCs w:val="36"/>
              </w:rPr>
            </w:pPr>
          </w:p>
        </w:tc>
      </w:tr>
      <w:tr w:rsidR="00C41021" w:rsidTr="00766903">
        <w:trPr>
          <w:trHeight w:val="2236"/>
        </w:trPr>
        <w:tc>
          <w:tcPr>
            <w:tcW w:w="4875" w:type="dxa"/>
            <w:shd w:val="clear" w:color="auto" w:fill="D9D9D9" w:themeFill="background1" w:themeFillShade="D9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22 Janvier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Vincent</w:t>
            </w:r>
          </w:p>
        </w:tc>
        <w:tc>
          <w:tcPr>
            <w:tcW w:w="8445" w:type="dxa"/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Sandra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455AADA8" wp14:editId="42C4DF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7" name="Image 7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3" w:type="dxa"/>
            <w:gridSpan w:val="2"/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Sandra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455AADA8" wp14:editId="42C4DF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8" name="Image 8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1021" w:rsidTr="00766903">
        <w:trPr>
          <w:trHeight w:val="2237"/>
        </w:trPr>
        <w:tc>
          <w:tcPr>
            <w:tcW w:w="4875" w:type="dxa"/>
            <w:shd w:val="clear" w:color="auto" w:fill="F2F2F2" w:themeFill="background1" w:themeFillShade="F2"/>
          </w:tcPr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23 Janvier</w:t>
            </w:r>
          </w:p>
          <w:p w:rsidR="00C41021" w:rsidRDefault="00C4102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Bernard</w:t>
            </w:r>
          </w:p>
        </w:tc>
        <w:tc>
          <w:tcPr>
            <w:tcW w:w="8445" w:type="dxa"/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Art thérapie avec Audrey </w:t>
            </w:r>
          </w:p>
        </w:tc>
        <w:tc>
          <w:tcPr>
            <w:tcW w:w="8213" w:type="dxa"/>
            <w:gridSpan w:val="2"/>
            <w:tcBorders>
              <w:bottom w:val="single" w:sz="4" w:space="0" w:color="auto"/>
            </w:tcBorders>
          </w:tcPr>
          <w:p w:rsidR="00C41021" w:rsidRDefault="00673F01" w:rsidP="00C41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Messe avec le père Ludo</w:t>
            </w:r>
            <w:r w:rsidR="00857EC7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112AE570" wp14:editId="35B0C2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41021" w:rsidRPr="00C41021" w:rsidRDefault="00C41021" w:rsidP="00C41021">
      <w:pPr>
        <w:ind w:left="-284" w:firstLine="284"/>
        <w:rPr>
          <w:sz w:val="36"/>
          <w:szCs w:val="36"/>
        </w:rPr>
      </w:pPr>
    </w:p>
    <w:sectPr w:rsidR="00C41021" w:rsidRPr="00C41021" w:rsidSect="00C41021">
      <w:pgSz w:w="23811" w:h="16838" w:orient="landscape" w:code="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21"/>
    <w:rsid w:val="00673F01"/>
    <w:rsid w:val="00766903"/>
    <w:rsid w:val="00857EC7"/>
    <w:rsid w:val="00B614F8"/>
    <w:rsid w:val="00C41021"/>
    <w:rsid w:val="00D60A5A"/>
    <w:rsid w:val="00E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3A2A"/>
  <w15:chartTrackingRefBased/>
  <w15:docId w15:val="{423A06BC-7236-4200-8A13-23B6FBC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4</cp:revision>
  <dcterms:created xsi:type="dcterms:W3CDTF">2025-12-29T09:55:00Z</dcterms:created>
  <dcterms:modified xsi:type="dcterms:W3CDTF">2026-01-08T12:07:00Z</dcterms:modified>
</cp:coreProperties>
</file>